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F5097" w14:textId="5273B18C" w:rsidR="0059044C" w:rsidRPr="00280114" w:rsidRDefault="00280114" w:rsidP="00280114">
      <w:pPr>
        <w:spacing w:before="69"/>
        <w:ind w:right="108"/>
        <w:rPr>
          <w:spacing w:val="-2"/>
          <w:sz w:val="24"/>
        </w:rPr>
      </w:pPr>
      <w:r w:rsidRPr="00280114">
        <w:rPr>
          <w:spacing w:val="-2"/>
          <w:sz w:val="24"/>
        </w:rPr>
        <w:t xml:space="preserve">                                                                                                                   УТВЕРЖДЕНО</w:t>
      </w:r>
      <w:proofErr w:type="gramStart"/>
      <w:r w:rsidRPr="00280114">
        <w:rPr>
          <w:spacing w:val="-2"/>
          <w:sz w:val="24"/>
        </w:rPr>
        <w:t xml:space="preserve"> :</w:t>
      </w:r>
      <w:proofErr w:type="gramEnd"/>
    </w:p>
    <w:p w14:paraId="2AFC141A" w14:textId="7BA79AB0" w:rsidR="00280114" w:rsidRPr="00280114" w:rsidRDefault="00280114" w:rsidP="00280114">
      <w:pPr>
        <w:tabs>
          <w:tab w:val="left" w:pos="6765"/>
        </w:tabs>
        <w:spacing w:before="69"/>
        <w:ind w:right="108"/>
        <w:rPr>
          <w:sz w:val="24"/>
        </w:rPr>
      </w:pPr>
      <w:r w:rsidRPr="00280114">
        <w:rPr>
          <w:sz w:val="24"/>
        </w:rPr>
        <w:t xml:space="preserve">                                                                                                                Заведующий МБДОУ№49</w:t>
      </w:r>
    </w:p>
    <w:p w14:paraId="5BB37809" w14:textId="632393EB" w:rsidR="0059044C" w:rsidRPr="00280114" w:rsidRDefault="00280114">
      <w:pPr>
        <w:pStyle w:val="a3"/>
        <w:ind w:left="0" w:firstLine="0"/>
        <w:jc w:val="left"/>
      </w:pPr>
      <w:r w:rsidRPr="00280114">
        <w:t xml:space="preserve">                                                                                                                __________</w:t>
      </w:r>
      <w:proofErr w:type="spellStart"/>
      <w:r w:rsidRPr="00280114">
        <w:t>Е.Ю.Максимова</w:t>
      </w:r>
      <w:proofErr w:type="spellEnd"/>
    </w:p>
    <w:p w14:paraId="410B3FDD" w14:textId="77777777" w:rsidR="00280114" w:rsidRDefault="00280114" w:rsidP="00280114">
      <w:pPr>
        <w:pStyle w:val="a3"/>
        <w:tabs>
          <w:tab w:val="left" w:pos="6690"/>
        </w:tabs>
        <w:ind w:left="0" w:firstLine="0"/>
        <w:jc w:val="left"/>
      </w:pPr>
      <w:r w:rsidRPr="00280114">
        <w:tab/>
      </w:r>
    </w:p>
    <w:p w14:paraId="0B76AEFB" w14:textId="1E2DC675" w:rsidR="00280114" w:rsidRDefault="00280114" w:rsidP="00280114">
      <w:pPr>
        <w:pStyle w:val="a3"/>
        <w:tabs>
          <w:tab w:val="left" w:pos="6690"/>
        </w:tabs>
        <w:ind w:left="0" w:firstLine="0"/>
        <w:jc w:val="left"/>
      </w:pPr>
      <w:r>
        <w:t xml:space="preserve">                                                                                                                </w:t>
      </w:r>
      <w:r w:rsidRPr="00280114">
        <w:t xml:space="preserve">Приказ </w:t>
      </w:r>
      <w:r w:rsidRPr="00280114">
        <w:t>от 16.11.2023г.</w:t>
      </w:r>
      <w:r w:rsidRPr="00280114">
        <w:t xml:space="preserve">№183 </w:t>
      </w:r>
    </w:p>
    <w:p w14:paraId="6120C3FA" w14:textId="77777777" w:rsidR="00280114" w:rsidRPr="00280114" w:rsidRDefault="00280114" w:rsidP="00280114">
      <w:pPr>
        <w:pStyle w:val="a3"/>
        <w:tabs>
          <w:tab w:val="left" w:pos="6690"/>
        </w:tabs>
        <w:ind w:left="0" w:firstLine="0"/>
        <w:jc w:val="left"/>
      </w:pPr>
    </w:p>
    <w:p w14:paraId="0F10E08B" w14:textId="77777777" w:rsidR="0059044C" w:rsidRDefault="0059044C" w:rsidP="00280114">
      <w:pPr>
        <w:pStyle w:val="a3"/>
        <w:ind w:left="0" w:firstLine="720"/>
        <w:jc w:val="left"/>
        <w:rPr>
          <w:b/>
          <w:i/>
        </w:rPr>
      </w:pPr>
    </w:p>
    <w:p w14:paraId="1582DDDC" w14:textId="77777777" w:rsidR="0059044C" w:rsidRDefault="00B362B4" w:rsidP="00280114">
      <w:pPr>
        <w:pStyle w:val="1"/>
        <w:ind w:left="0" w:firstLine="720"/>
        <w:jc w:val="center"/>
      </w:pPr>
      <w:bookmarkStart w:id="0" w:name="_GoBack"/>
      <w:r>
        <w:t>КОДЕКС</w:t>
      </w:r>
      <w:r>
        <w:rPr>
          <w:spacing w:val="-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rPr>
          <w:spacing w:val="-2"/>
        </w:rPr>
        <w:t>ПОВЕДЕНИЯ</w:t>
      </w:r>
    </w:p>
    <w:p w14:paraId="5885FE96" w14:textId="5A3458BD" w:rsidR="0059044C" w:rsidRDefault="00B362B4" w:rsidP="00280114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работников</w:t>
      </w:r>
      <w:r>
        <w:rPr>
          <w:b/>
          <w:spacing w:val="-5"/>
          <w:sz w:val="24"/>
        </w:rPr>
        <w:t xml:space="preserve"> </w:t>
      </w:r>
      <w:r w:rsidR="00280114" w:rsidRPr="00280114">
        <w:rPr>
          <w:b/>
          <w:sz w:val="24"/>
        </w:rPr>
        <w:t>МУНИЦИПАЛЬНОГО БЮДЖЕТНОГО ДОШКОЛЬНОГО ОБРАЗОВАТЕЛЬНОГО УЧРЕЖДЕНИЯ «</w:t>
      </w:r>
      <w:proofErr w:type="gramStart"/>
      <w:r w:rsidR="00280114" w:rsidRPr="00280114">
        <w:rPr>
          <w:b/>
          <w:sz w:val="24"/>
        </w:rPr>
        <w:t>ЯСЛИ-САД</w:t>
      </w:r>
      <w:proofErr w:type="gramEnd"/>
      <w:r w:rsidR="00280114" w:rsidRPr="00280114">
        <w:rPr>
          <w:b/>
          <w:sz w:val="24"/>
        </w:rPr>
        <w:t xml:space="preserve"> №49 КОМБИНИРОВАННОГО ТИПА ГОРОДА МАКЕЕВКИ»</w:t>
      </w:r>
    </w:p>
    <w:bookmarkEnd w:id="0"/>
    <w:p w14:paraId="5D232A6E" w14:textId="77777777" w:rsidR="00280114" w:rsidRPr="00280114" w:rsidRDefault="00280114" w:rsidP="00280114">
      <w:pPr>
        <w:ind w:firstLine="720"/>
        <w:jc w:val="center"/>
        <w:rPr>
          <w:b/>
          <w:sz w:val="24"/>
        </w:rPr>
      </w:pPr>
    </w:p>
    <w:p w14:paraId="2784AD24" w14:textId="136C71B2" w:rsidR="0059044C" w:rsidRPr="00280114" w:rsidRDefault="00B362B4" w:rsidP="00280114">
      <w:pPr>
        <w:ind w:firstLine="720"/>
        <w:jc w:val="both"/>
        <w:rPr>
          <w:b/>
          <w:sz w:val="24"/>
        </w:rPr>
      </w:pPr>
      <w:r>
        <w:t xml:space="preserve">Кодекс этики и служебного поведения сотрудников </w:t>
      </w:r>
      <w:r w:rsidR="00280114" w:rsidRPr="00280114">
        <w:rPr>
          <w:sz w:val="24"/>
        </w:rPr>
        <w:t>МУНИЦИПАЛЬНОГО БЮДЖЕТНОГО ДОШКОЛЬНОГО ОБРАЗОВАТЕЛЬНОГО УЧРЕЖДЕНИЯ «ЯСЛИ-САД №49 КОМБИНИРОВАННОГО ТИПА ГОРОДА МАКЕЕВКИ</w:t>
      </w:r>
      <w:proofErr w:type="gramStart"/>
      <w:r w:rsidR="00280114" w:rsidRPr="00280114">
        <w:rPr>
          <w:sz w:val="24"/>
        </w:rPr>
        <w:t>»</w:t>
      </w:r>
      <w:r>
        <w:t>(</w:t>
      </w:r>
      <w:proofErr w:type="gramEnd"/>
      <w:r>
        <w:t>далее</w:t>
      </w:r>
      <w:r>
        <w:rPr>
          <w:spacing w:val="-3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 xml:space="preserve">Учреждение) разработан в соответствии с положениями </w:t>
      </w:r>
      <w:hyperlink r:id="rId8">
        <w:r>
          <w:t>Конституции</w:t>
        </w:r>
      </w:hyperlink>
      <w:r>
        <w:t xml:space="preserve"> Российской Федерации, Трудового кодекса Российской Федерации, Федерального закона «О</w:t>
      </w:r>
      <w:r>
        <w:rPr>
          <w:spacing w:val="-3"/>
        </w:rPr>
        <w:t xml:space="preserve"> </w:t>
      </w:r>
      <w:r>
        <w:t>противодействии коррупции»</w:t>
      </w:r>
      <w:r>
        <w:rPr>
          <w:spacing w:val="-1"/>
        </w:rPr>
        <w:t xml:space="preserve"> </w:t>
      </w:r>
      <w:r>
        <w:t>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27F30017" w14:textId="77777777" w:rsidR="0059044C" w:rsidRDefault="0059044C" w:rsidP="00280114">
      <w:pPr>
        <w:pStyle w:val="a3"/>
        <w:ind w:left="0" w:firstLine="720"/>
        <w:jc w:val="left"/>
      </w:pPr>
    </w:p>
    <w:p w14:paraId="30574D2B" w14:textId="77777777" w:rsidR="0059044C" w:rsidRDefault="00B362B4" w:rsidP="00280114">
      <w:pPr>
        <w:pStyle w:val="1"/>
        <w:numPr>
          <w:ilvl w:val="0"/>
          <w:numId w:val="5"/>
        </w:numPr>
        <w:tabs>
          <w:tab w:val="left" w:pos="4035"/>
        </w:tabs>
        <w:ind w:left="0" w:firstLine="720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20384A28" w14:textId="77777777" w:rsidR="0059044C" w:rsidRDefault="00B362B4" w:rsidP="00280114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 собой свод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принципов и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которыми должны руководствоваться все работники Учреждения 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‒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работники) независимо от замещаемых ими должностей.</w:t>
      </w:r>
    </w:p>
    <w:p w14:paraId="2A81AAB6" w14:textId="77777777" w:rsidR="0059044C" w:rsidRDefault="00B362B4" w:rsidP="00280114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both"/>
        <w:rPr>
          <w:sz w:val="24"/>
        </w:rPr>
      </w:pPr>
      <w:r>
        <w:rPr>
          <w:sz w:val="24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</w:t>
      </w:r>
    </w:p>
    <w:p w14:paraId="4B7EDB36" w14:textId="77777777" w:rsidR="0059044C" w:rsidRDefault="00B362B4" w:rsidP="00280114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both"/>
        <w:rPr>
          <w:sz w:val="24"/>
        </w:rPr>
      </w:pPr>
      <w:r>
        <w:rPr>
          <w:sz w:val="24"/>
        </w:rPr>
        <w:t>Кодекс призван повысить эффективность выполнения работниками своих должностных обязанностей.</w:t>
      </w:r>
    </w:p>
    <w:p w14:paraId="5CAC9150" w14:textId="77777777" w:rsidR="0059044C" w:rsidRDefault="00B362B4" w:rsidP="00280114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both"/>
        <w:rPr>
          <w:sz w:val="24"/>
        </w:rPr>
      </w:pPr>
      <w:r>
        <w:rPr>
          <w:sz w:val="24"/>
        </w:rPr>
        <w:t>Гражданин,</w:t>
      </w:r>
      <w:r>
        <w:rPr>
          <w:spacing w:val="40"/>
          <w:sz w:val="24"/>
        </w:rPr>
        <w:t xml:space="preserve">  </w:t>
      </w:r>
      <w:r>
        <w:rPr>
          <w:sz w:val="24"/>
        </w:rPr>
        <w:t>поступающий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54"/>
          <w:sz w:val="24"/>
        </w:rPr>
        <w:t xml:space="preserve">  </w:t>
      </w:r>
      <w:r>
        <w:rPr>
          <w:sz w:val="24"/>
        </w:rPr>
        <w:t>Учреждение,</w:t>
      </w:r>
      <w:r>
        <w:rPr>
          <w:spacing w:val="40"/>
          <w:sz w:val="24"/>
        </w:rPr>
        <w:t xml:space="preserve"> 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 </w:t>
      </w:r>
      <w:r>
        <w:rPr>
          <w:sz w:val="24"/>
        </w:rPr>
        <w:t>ознакомиться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с положениями Кодекса и соблюдать их в процессе профессиональной деятельности.</w:t>
      </w:r>
    </w:p>
    <w:p w14:paraId="634F9D13" w14:textId="77777777" w:rsidR="0059044C" w:rsidRDefault="00B362B4" w:rsidP="00280114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62"/>
          <w:sz w:val="24"/>
        </w:rPr>
        <w:t xml:space="preserve">  </w:t>
      </w:r>
      <w:r>
        <w:rPr>
          <w:sz w:val="24"/>
        </w:rPr>
        <w:t>и</w:t>
      </w:r>
      <w:r>
        <w:rPr>
          <w:spacing w:val="63"/>
          <w:sz w:val="24"/>
        </w:rPr>
        <w:t xml:space="preserve">  </w:t>
      </w:r>
      <w:r>
        <w:rPr>
          <w:sz w:val="24"/>
        </w:rPr>
        <w:t>соблюдение</w:t>
      </w:r>
      <w:r>
        <w:rPr>
          <w:spacing w:val="63"/>
          <w:sz w:val="24"/>
        </w:rPr>
        <w:t xml:space="preserve">  </w:t>
      </w:r>
      <w:r>
        <w:rPr>
          <w:sz w:val="24"/>
        </w:rPr>
        <w:t>работниками</w:t>
      </w:r>
      <w:r>
        <w:rPr>
          <w:spacing w:val="63"/>
          <w:sz w:val="24"/>
        </w:rPr>
        <w:t xml:space="preserve">  </w:t>
      </w:r>
      <w:r>
        <w:rPr>
          <w:sz w:val="24"/>
        </w:rPr>
        <w:t>положений</w:t>
      </w:r>
      <w:r>
        <w:rPr>
          <w:spacing w:val="63"/>
          <w:sz w:val="24"/>
        </w:rPr>
        <w:t xml:space="preserve">  </w:t>
      </w:r>
      <w:r>
        <w:rPr>
          <w:sz w:val="24"/>
        </w:rPr>
        <w:t>Кодекса</w:t>
      </w:r>
      <w:r>
        <w:rPr>
          <w:spacing w:val="62"/>
          <w:sz w:val="24"/>
        </w:rPr>
        <w:t xml:space="preserve">  </w:t>
      </w:r>
      <w:r>
        <w:rPr>
          <w:sz w:val="24"/>
        </w:rPr>
        <w:t>является</w:t>
      </w:r>
      <w:r>
        <w:rPr>
          <w:spacing w:val="62"/>
          <w:sz w:val="24"/>
        </w:rPr>
        <w:t xml:space="preserve">  </w:t>
      </w:r>
      <w:r>
        <w:rPr>
          <w:sz w:val="24"/>
        </w:rPr>
        <w:t>одним из критериев оценки их профессиональной деятельности и служебного поведения.</w:t>
      </w:r>
    </w:p>
    <w:p w14:paraId="0049DB24" w14:textId="77777777" w:rsidR="0059044C" w:rsidRDefault="0059044C" w:rsidP="00280114">
      <w:pPr>
        <w:pStyle w:val="a3"/>
        <w:ind w:left="0" w:firstLine="720"/>
        <w:jc w:val="left"/>
      </w:pPr>
    </w:p>
    <w:p w14:paraId="2C68A382" w14:textId="77777777" w:rsidR="0059044C" w:rsidRDefault="00B362B4" w:rsidP="00280114">
      <w:pPr>
        <w:pStyle w:val="1"/>
        <w:numPr>
          <w:ilvl w:val="0"/>
          <w:numId w:val="5"/>
        </w:numPr>
        <w:tabs>
          <w:tab w:val="left" w:pos="2270"/>
        </w:tabs>
        <w:ind w:left="0" w:firstLine="720"/>
        <w:jc w:val="left"/>
      </w:pP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rPr>
          <w:spacing w:val="-2"/>
        </w:rPr>
        <w:t>поведения</w:t>
      </w:r>
    </w:p>
    <w:p w14:paraId="45558B3E" w14:textId="77777777" w:rsidR="0059044C" w:rsidRDefault="00B362B4" w:rsidP="00280114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принципах:</w:t>
      </w:r>
    </w:p>
    <w:p w14:paraId="7DCBA9A7" w14:textId="77777777" w:rsidR="0059044C" w:rsidRDefault="00B362B4" w:rsidP="00280114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rPr>
          <w:sz w:val="24"/>
        </w:rPr>
      </w:pPr>
      <w:r>
        <w:rPr>
          <w:spacing w:val="-2"/>
          <w:sz w:val="24"/>
        </w:rPr>
        <w:t>законность;</w:t>
      </w:r>
    </w:p>
    <w:p w14:paraId="09386D99" w14:textId="77777777" w:rsidR="0059044C" w:rsidRDefault="00B362B4" w:rsidP="00280114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rPr>
          <w:sz w:val="24"/>
        </w:rPr>
      </w:pPr>
      <w:r>
        <w:rPr>
          <w:spacing w:val="-2"/>
          <w:sz w:val="24"/>
        </w:rPr>
        <w:t>профессионализм;</w:t>
      </w:r>
    </w:p>
    <w:p w14:paraId="54D138DC" w14:textId="77777777" w:rsidR="0059044C" w:rsidRDefault="00B362B4" w:rsidP="00280114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rPr>
          <w:sz w:val="24"/>
        </w:rPr>
      </w:pPr>
      <w:r>
        <w:rPr>
          <w:spacing w:val="-2"/>
          <w:sz w:val="24"/>
        </w:rPr>
        <w:t>независимость;</w:t>
      </w:r>
    </w:p>
    <w:p w14:paraId="797F2530" w14:textId="77777777" w:rsidR="0059044C" w:rsidRDefault="00B362B4" w:rsidP="00280114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rPr>
          <w:sz w:val="24"/>
        </w:rPr>
      </w:pPr>
      <w:r>
        <w:rPr>
          <w:spacing w:val="-2"/>
          <w:sz w:val="24"/>
        </w:rPr>
        <w:t>добросовестность;</w:t>
      </w:r>
    </w:p>
    <w:p w14:paraId="1DC29767" w14:textId="77777777" w:rsidR="0059044C" w:rsidRDefault="00B362B4" w:rsidP="00280114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rPr>
          <w:sz w:val="24"/>
        </w:rPr>
      </w:pPr>
      <w:r>
        <w:rPr>
          <w:spacing w:val="-2"/>
          <w:sz w:val="24"/>
        </w:rPr>
        <w:t>конфиденциальность;</w:t>
      </w:r>
    </w:p>
    <w:p w14:paraId="4D3712B9" w14:textId="77777777" w:rsidR="0059044C" w:rsidRDefault="00B362B4" w:rsidP="00280114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rPr>
          <w:sz w:val="24"/>
        </w:rPr>
      </w:pPr>
      <w:r>
        <w:rPr>
          <w:spacing w:val="-2"/>
          <w:sz w:val="24"/>
        </w:rPr>
        <w:t>справедливость;</w:t>
      </w:r>
    </w:p>
    <w:p w14:paraId="54D627E9" w14:textId="77777777" w:rsidR="0059044C" w:rsidRDefault="00B362B4" w:rsidP="00280114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открытость.</w:t>
      </w:r>
    </w:p>
    <w:p w14:paraId="36C5F448" w14:textId="77777777" w:rsidR="0059044C" w:rsidRDefault="00B362B4" w:rsidP="00280114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left"/>
        <w:rPr>
          <w:sz w:val="24"/>
        </w:rPr>
      </w:pPr>
      <w:r>
        <w:rPr>
          <w:sz w:val="24"/>
        </w:rPr>
        <w:t xml:space="preserve">Работники Учреждения должны соблюдать следующие общие правила служебного </w:t>
      </w:r>
      <w:r>
        <w:rPr>
          <w:spacing w:val="-2"/>
          <w:sz w:val="24"/>
        </w:rPr>
        <w:t>поведения:</w:t>
      </w:r>
    </w:p>
    <w:p w14:paraId="63393171" w14:textId="77777777" w:rsidR="0059044C" w:rsidRDefault="00B362B4" w:rsidP="00280114">
      <w:pPr>
        <w:pStyle w:val="a4"/>
        <w:numPr>
          <w:ilvl w:val="1"/>
          <w:numId w:val="4"/>
        </w:numPr>
        <w:tabs>
          <w:tab w:val="left" w:pos="1083"/>
        </w:tabs>
        <w:ind w:left="0" w:firstLine="720"/>
        <w:rPr>
          <w:sz w:val="24"/>
        </w:rPr>
      </w:pPr>
      <w:r>
        <w:rPr>
          <w:sz w:val="24"/>
        </w:rPr>
        <w:t>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14:paraId="242A9A3D" w14:textId="77777777" w:rsidR="0059044C" w:rsidRDefault="00B362B4" w:rsidP="00280114">
      <w:pPr>
        <w:pStyle w:val="a4"/>
        <w:numPr>
          <w:ilvl w:val="1"/>
          <w:numId w:val="4"/>
        </w:numPr>
        <w:tabs>
          <w:tab w:val="left" w:pos="1083"/>
          <w:tab w:val="left" w:pos="2839"/>
          <w:tab w:val="left" w:pos="4484"/>
          <w:tab w:val="left" w:pos="6030"/>
          <w:tab w:val="left" w:pos="7746"/>
          <w:tab w:val="left" w:pos="9623"/>
        </w:tabs>
        <w:ind w:left="0" w:firstLine="720"/>
        <w:rPr>
          <w:sz w:val="24"/>
        </w:rPr>
      </w:pPr>
      <w:r>
        <w:rPr>
          <w:spacing w:val="-2"/>
          <w:sz w:val="24"/>
        </w:rPr>
        <w:t>должностные</w:t>
      </w:r>
      <w:r>
        <w:rPr>
          <w:sz w:val="24"/>
        </w:rPr>
        <w:tab/>
      </w:r>
      <w:r>
        <w:rPr>
          <w:spacing w:val="-2"/>
          <w:sz w:val="24"/>
        </w:rPr>
        <w:t>обязанности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исполняются</w:t>
      </w:r>
      <w:r>
        <w:rPr>
          <w:sz w:val="24"/>
        </w:rPr>
        <w:tab/>
      </w:r>
      <w:r>
        <w:rPr>
          <w:spacing w:val="-2"/>
          <w:sz w:val="24"/>
        </w:rPr>
        <w:t>добросовестно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профессионально в целях обеспечения эффективной работы Учреждения;</w:t>
      </w:r>
    </w:p>
    <w:p w14:paraId="116BD601" w14:textId="77777777" w:rsidR="0059044C" w:rsidRDefault="00B362B4" w:rsidP="00280114">
      <w:pPr>
        <w:pStyle w:val="a4"/>
        <w:numPr>
          <w:ilvl w:val="1"/>
          <w:numId w:val="4"/>
        </w:numPr>
        <w:tabs>
          <w:tab w:val="left" w:pos="1083"/>
        </w:tabs>
        <w:ind w:left="0" w:firstLine="720"/>
        <w:rPr>
          <w:sz w:val="24"/>
        </w:rPr>
      </w:pPr>
      <w:r>
        <w:rPr>
          <w:sz w:val="24"/>
        </w:rPr>
        <w:t>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14:paraId="70FD8E8C" w14:textId="77777777" w:rsidR="0059044C" w:rsidRDefault="00B362B4" w:rsidP="00280114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должен:</w:t>
      </w:r>
    </w:p>
    <w:p w14:paraId="58583564" w14:textId="77777777" w:rsidR="0059044C" w:rsidRDefault="00B362B4" w:rsidP="00280114">
      <w:pPr>
        <w:pStyle w:val="a4"/>
        <w:numPr>
          <w:ilvl w:val="2"/>
          <w:numId w:val="4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>быть независимым от влияния отдельных граждан, профессиональных или социальных групп и организаций;</w:t>
      </w:r>
    </w:p>
    <w:p w14:paraId="4B051166" w14:textId="77777777" w:rsidR="0059044C" w:rsidRDefault="00B362B4" w:rsidP="00280114">
      <w:pPr>
        <w:pStyle w:val="a4"/>
        <w:numPr>
          <w:ilvl w:val="2"/>
          <w:numId w:val="4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>воздерживаться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могло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14:paraId="1C794841" w14:textId="77777777" w:rsidR="0059044C" w:rsidRDefault="00B362B4" w:rsidP="00280114">
      <w:pPr>
        <w:pStyle w:val="a4"/>
        <w:numPr>
          <w:ilvl w:val="2"/>
          <w:numId w:val="4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14:paraId="73D5A30D" w14:textId="77777777" w:rsidR="0059044C" w:rsidRDefault="00B362B4" w:rsidP="00280114">
      <w:pPr>
        <w:pStyle w:val="a4"/>
        <w:numPr>
          <w:ilvl w:val="2"/>
          <w:numId w:val="4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65DD27D3" w14:textId="77777777" w:rsidR="0059044C" w:rsidRDefault="00B362B4" w:rsidP="00280114">
      <w:pPr>
        <w:pStyle w:val="a4"/>
        <w:numPr>
          <w:ilvl w:val="2"/>
          <w:numId w:val="4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>проявлять</w:t>
      </w:r>
      <w:r>
        <w:rPr>
          <w:spacing w:val="80"/>
          <w:sz w:val="24"/>
        </w:rPr>
        <w:t xml:space="preserve">  </w:t>
      </w:r>
      <w:r>
        <w:rPr>
          <w:sz w:val="24"/>
        </w:rPr>
        <w:t>корректность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внимательность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обращении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гражданами и должностными лицами;</w:t>
      </w:r>
    </w:p>
    <w:p w14:paraId="704DBE77" w14:textId="77777777" w:rsidR="0059044C" w:rsidRDefault="00B362B4" w:rsidP="00280114">
      <w:pPr>
        <w:pStyle w:val="a4"/>
        <w:numPr>
          <w:ilvl w:val="2"/>
          <w:numId w:val="4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7190BBE3" w14:textId="77777777" w:rsidR="0059044C" w:rsidRDefault="00B362B4" w:rsidP="00280114">
      <w:pPr>
        <w:pStyle w:val="a4"/>
        <w:numPr>
          <w:ilvl w:val="2"/>
          <w:numId w:val="4"/>
        </w:numPr>
        <w:tabs>
          <w:tab w:val="left" w:pos="965"/>
        </w:tabs>
        <w:ind w:left="0" w:firstLine="720"/>
        <w:rPr>
          <w:sz w:val="24"/>
        </w:rPr>
      </w:pPr>
      <w:r>
        <w:rPr>
          <w:sz w:val="24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14:paraId="5884D997" w14:textId="77777777" w:rsidR="0059044C" w:rsidRDefault="00B362B4" w:rsidP="00280114">
      <w:pPr>
        <w:pStyle w:val="a4"/>
        <w:numPr>
          <w:ilvl w:val="2"/>
          <w:numId w:val="4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7B9C65DF" w14:textId="77777777" w:rsidR="0059044C" w:rsidRDefault="00B362B4" w:rsidP="00280114">
      <w:pPr>
        <w:pStyle w:val="a4"/>
        <w:numPr>
          <w:ilvl w:val="2"/>
          <w:numId w:val="4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14:paraId="39FD0B0E" w14:textId="77777777" w:rsidR="0059044C" w:rsidRDefault="00B362B4" w:rsidP="00280114">
      <w:pPr>
        <w:pStyle w:val="a4"/>
        <w:numPr>
          <w:ilvl w:val="2"/>
          <w:numId w:val="4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беспристрастность и справедливость, не допускать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</w:t>
      </w:r>
      <w:r>
        <w:rPr>
          <w:spacing w:val="40"/>
          <w:sz w:val="24"/>
        </w:rPr>
        <w:t xml:space="preserve"> </w:t>
      </w:r>
      <w:r>
        <w:rPr>
          <w:sz w:val="24"/>
        </w:rPr>
        <w:t>иное коррупционное правонарушение).</w:t>
      </w:r>
    </w:p>
    <w:p w14:paraId="3B9DF96B" w14:textId="77777777" w:rsidR="0059044C" w:rsidRDefault="00B362B4" w:rsidP="00280114">
      <w:pPr>
        <w:pStyle w:val="a4"/>
        <w:numPr>
          <w:ilvl w:val="1"/>
          <w:numId w:val="4"/>
        </w:numPr>
        <w:tabs>
          <w:tab w:val="left" w:pos="1084"/>
        </w:tabs>
        <w:ind w:left="0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должен:</w:t>
      </w:r>
    </w:p>
    <w:p w14:paraId="367655D6" w14:textId="77777777" w:rsidR="0059044C" w:rsidRDefault="00B362B4" w:rsidP="00280114">
      <w:pPr>
        <w:pStyle w:val="a4"/>
        <w:numPr>
          <w:ilvl w:val="2"/>
          <w:numId w:val="4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 xml:space="preserve">оказывать предпочтение каким-либо профессиональным или социальным группам и </w:t>
      </w:r>
      <w:r>
        <w:rPr>
          <w:spacing w:val="-2"/>
          <w:sz w:val="24"/>
        </w:rPr>
        <w:t>организациям;</w:t>
      </w:r>
    </w:p>
    <w:p w14:paraId="74C7D605" w14:textId="77777777" w:rsidR="0059044C" w:rsidRDefault="00B362B4" w:rsidP="00280114">
      <w:pPr>
        <w:pStyle w:val="a4"/>
        <w:numPr>
          <w:ilvl w:val="2"/>
          <w:numId w:val="4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14:paraId="316A7182" w14:textId="77777777" w:rsidR="0059044C" w:rsidRDefault="00B362B4" w:rsidP="00280114">
      <w:pPr>
        <w:pStyle w:val="a4"/>
        <w:numPr>
          <w:ilvl w:val="0"/>
          <w:numId w:val="4"/>
        </w:numPr>
        <w:tabs>
          <w:tab w:val="left" w:pos="1066"/>
        </w:tabs>
        <w:ind w:left="0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рекомендуется:</w:t>
      </w:r>
    </w:p>
    <w:p w14:paraId="5B914D16" w14:textId="77777777" w:rsidR="0059044C" w:rsidRDefault="00B362B4" w:rsidP="00280114">
      <w:pPr>
        <w:pStyle w:val="a4"/>
        <w:numPr>
          <w:ilvl w:val="0"/>
          <w:numId w:val="3"/>
        </w:numPr>
        <w:tabs>
          <w:tab w:val="left" w:pos="965"/>
        </w:tabs>
        <w:ind w:left="0" w:firstLine="720"/>
        <w:rPr>
          <w:sz w:val="24"/>
        </w:rPr>
      </w:pPr>
      <w:r>
        <w:rPr>
          <w:sz w:val="24"/>
        </w:rPr>
        <w:t>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14:paraId="70471C0E" w14:textId="77777777" w:rsidR="0059044C" w:rsidRDefault="00B362B4" w:rsidP="00280114">
      <w:pPr>
        <w:pStyle w:val="a4"/>
        <w:numPr>
          <w:ilvl w:val="0"/>
          <w:numId w:val="3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</w:t>
      </w:r>
      <w:r>
        <w:rPr>
          <w:spacing w:val="-2"/>
          <w:sz w:val="24"/>
        </w:rPr>
        <w:t>вознаграждения);</w:t>
      </w:r>
    </w:p>
    <w:p w14:paraId="730C47D5" w14:textId="77777777" w:rsidR="0059044C" w:rsidRDefault="00B362B4" w:rsidP="00280114">
      <w:pPr>
        <w:pStyle w:val="a4"/>
        <w:numPr>
          <w:ilvl w:val="0"/>
          <w:numId w:val="3"/>
        </w:numPr>
        <w:tabs>
          <w:tab w:val="left" w:pos="963"/>
        </w:tabs>
        <w:ind w:left="0" w:firstLine="720"/>
        <w:rPr>
          <w:sz w:val="24"/>
        </w:rPr>
      </w:pPr>
      <w:proofErr w:type="gramStart"/>
      <w:r>
        <w:rPr>
          <w:sz w:val="24"/>
        </w:rPr>
        <w:t>принимать</w:t>
      </w:r>
      <w:r>
        <w:rPr>
          <w:spacing w:val="80"/>
          <w:sz w:val="24"/>
        </w:rPr>
        <w:t xml:space="preserve">  </w:t>
      </w:r>
      <w:r>
        <w:rPr>
          <w:sz w:val="24"/>
        </w:rPr>
        <w:t>меры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недопущению</w:t>
      </w:r>
      <w:r>
        <w:rPr>
          <w:spacing w:val="80"/>
          <w:sz w:val="24"/>
        </w:rPr>
        <w:t xml:space="preserve">  </w:t>
      </w:r>
      <w:r>
        <w:rPr>
          <w:sz w:val="24"/>
        </w:rPr>
        <w:t>возникновения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конфликта</w:t>
      </w:r>
      <w:r>
        <w:rPr>
          <w:spacing w:val="80"/>
          <w:sz w:val="24"/>
        </w:rPr>
        <w:t xml:space="preserve">  </w:t>
      </w:r>
      <w:r>
        <w:rPr>
          <w:sz w:val="24"/>
        </w:rPr>
        <w:t>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интересов, уведомлять своего непосредственного руководителя 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возникшем конфликте интересов или о возможности его возникновения, как только ему станет об этом известно.</w:t>
      </w:r>
      <w:proofErr w:type="gramEnd"/>
    </w:p>
    <w:p w14:paraId="392CB53C" w14:textId="77777777" w:rsidR="0059044C" w:rsidRDefault="00B362B4" w:rsidP="00280114">
      <w:pPr>
        <w:pStyle w:val="a4"/>
        <w:numPr>
          <w:ilvl w:val="0"/>
          <w:numId w:val="4"/>
        </w:numPr>
        <w:tabs>
          <w:tab w:val="left" w:pos="1065"/>
        </w:tabs>
        <w:ind w:left="0" w:firstLine="72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80"/>
          <w:sz w:val="24"/>
        </w:rPr>
        <w:t xml:space="preserve"> 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обрабатывать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передавать</w:t>
      </w:r>
      <w:r>
        <w:rPr>
          <w:spacing w:val="80"/>
          <w:sz w:val="24"/>
        </w:rPr>
        <w:t xml:space="preserve">  </w:t>
      </w:r>
      <w:r>
        <w:rPr>
          <w:sz w:val="24"/>
        </w:rPr>
        <w:t>служебную</w:t>
      </w:r>
      <w:r>
        <w:rPr>
          <w:spacing w:val="80"/>
          <w:sz w:val="24"/>
        </w:rPr>
        <w:t xml:space="preserve">  </w:t>
      </w:r>
      <w:r>
        <w:rPr>
          <w:sz w:val="24"/>
        </w:rPr>
        <w:t>информацию 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9"/>
          <w:sz w:val="24"/>
        </w:rPr>
        <w:t xml:space="preserve"> </w:t>
      </w:r>
      <w:r>
        <w:rPr>
          <w:sz w:val="24"/>
        </w:rPr>
        <w:t>норм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9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соответствии с </w:t>
      </w:r>
      <w:hyperlink r:id="rId9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Федерации.</w:t>
      </w:r>
    </w:p>
    <w:p w14:paraId="67C05780" w14:textId="77777777" w:rsidR="00280114" w:rsidRDefault="00B362B4" w:rsidP="00280114">
      <w:pPr>
        <w:pStyle w:val="a3"/>
        <w:ind w:left="0" w:firstLine="720"/>
        <w:rPr>
          <w:spacing w:val="-2"/>
        </w:rPr>
      </w:pPr>
      <w:r>
        <w:t>Работник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соответствующие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</w:t>
      </w:r>
      <w:r>
        <w:rPr>
          <w:spacing w:val="-2"/>
        </w:rPr>
        <w:t>ответственность.</w:t>
      </w:r>
    </w:p>
    <w:p w14:paraId="0E68FAC2" w14:textId="58E9AD9A" w:rsidR="0059044C" w:rsidRDefault="00280114" w:rsidP="00280114">
      <w:pPr>
        <w:pStyle w:val="a3"/>
        <w:ind w:left="0" w:firstLine="720"/>
      </w:pPr>
      <w:r>
        <w:rPr>
          <w:spacing w:val="-2"/>
        </w:rPr>
        <w:lastRenderedPageBreak/>
        <w:t>Р</w:t>
      </w:r>
      <w:r w:rsidR="00B362B4">
        <w:t>аботник,</w:t>
      </w:r>
      <w:r>
        <w:rPr>
          <w:spacing w:val="80"/>
        </w:rPr>
        <w:t xml:space="preserve"> </w:t>
      </w:r>
      <w:r w:rsidR="00B362B4">
        <w:t>наделенный</w:t>
      </w:r>
      <w:r w:rsidR="00B362B4">
        <w:rPr>
          <w:spacing w:val="80"/>
        </w:rPr>
        <w:t xml:space="preserve">  </w:t>
      </w:r>
      <w:r w:rsidR="00B362B4">
        <w:t>организационно-распорядительными</w:t>
      </w:r>
      <w:r w:rsidR="00B362B4">
        <w:rPr>
          <w:spacing w:val="80"/>
        </w:rPr>
        <w:t xml:space="preserve">  </w:t>
      </w:r>
      <w:r w:rsidR="00B362B4">
        <w:t>полномочиями по отношению к другим работникам, должен:</w:t>
      </w:r>
    </w:p>
    <w:p w14:paraId="6C6893E7" w14:textId="77777777" w:rsidR="0059044C" w:rsidRDefault="00B362B4" w:rsidP="00280114">
      <w:pPr>
        <w:pStyle w:val="a4"/>
        <w:numPr>
          <w:ilvl w:val="0"/>
          <w:numId w:val="2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14:paraId="02FF044D" w14:textId="77777777" w:rsidR="0059044C" w:rsidRDefault="00B362B4" w:rsidP="00280114">
      <w:pPr>
        <w:pStyle w:val="a4"/>
        <w:numPr>
          <w:ilvl w:val="0"/>
          <w:numId w:val="2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 xml:space="preserve"> опасного поведения, своим</w:t>
      </w:r>
      <w:r>
        <w:rPr>
          <w:spacing w:val="80"/>
          <w:sz w:val="24"/>
        </w:rPr>
        <w:t xml:space="preserve"> </w:t>
      </w:r>
      <w:r>
        <w:rPr>
          <w:sz w:val="24"/>
        </w:rPr>
        <w:t>личным поведением подавать пример честности, беспристрастности и справедливости;</w:t>
      </w:r>
    </w:p>
    <w:p w14:paraId="0C54A95C" w14:textId="77777777" w:rsidR="0059044C" w:rsidRDefault="00B362B4" w:rsidP="00280114">
      <w:pPr>
        <w:pStyle w:val="a4"/>
        <w:numPr>
          <w:ilvl w:val="0"/>
          <w:numId w:val="2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26F1E86C" w14:textId="77777777" w:rsidR="0059044C" w:rsidRDefault="00B362B4" w:rsidP="00280114">
      <w:pPr>
        <w:pStyle w:val="a4"/>
        <w:numPr>
          <w:ilvl w:val="0"/>
          <w:numId w:val="2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</w:t>
      </w:r>
    </w:p>
    <w:p w14:paraId="296E31F8" w14:textId="77777777" w:rsidR="0059044C" w:rsidRDefault="0059044C" w:rsidP="00280114">
      <w:pPr>
        <w:pStyle w:val="a3"/>
        <w:ind w:left="0" w:firstLine="720"/>
        <w:jc w:val="left"/>
      </w:pPr>
    </w:p>
    <w:p w14:paraId="037FD146" w14:textId="77777777" w:rsidR="0059044C" w:rsidRDefault="00B362B4" w:rsidP="00280114">
      <w:pPr>
        <w:pStyle w:val="1"/>
        <w:numPr>
          <w:ilvl w:val="0"/>
          <w:numId w:val="5"/>
        </w:numPr>
        <w:tabs>
          <w:tab w:val="left" w:pos="2510"/>
        </w:tabs>
        <w:ind w:left="0" w:firstLine="720"/>
        <w:jc w:val="left"/>
      </w:pPr>
      <w:r>
        <w:t>Этические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rPr>
          <w:spacing w:val="-2"/>
        </w:rPr>
        <w:t>работников</w:t>
      </w:r>
    </w:p>
    <w:p w14:paraId="598C21EA" w14:textId="77777777" w:rsidR="0059044C" w:rsidRDefault="00B362B4" w:rsidP="00280114">
      <w:pPr>
        <w:pStyle w:val="a4"/>
        <w:numPr>
          <w:ilvl w:val="0"/>
          <w:numId w:val="4"/>
        </w:numPr>
        <w:tabs>
          <w:tab w:val="left" w:pos="1185"/>
        </w:tabs>
        <w:ind w:left="0" w:firstLine="720"/>
        <w:jc w:val="both"/>
        <w:rPr>
          <w:sz w:val="24"/>
        </w:rPr>
      </w:pPr>
      <w:r>
        <w:rPr>
          <w:sz w:val="24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6FFDE808" w14:textId="77777777" w:rsidR="0059044C" w:rsidRDefault="00B362B4" w:rsidP="00280114">
      <w:pPr>
        <w:pStyle w:val="a4"/>
        <w:numPr>
          <w:ilvl w:val="0"/>
          <w:numId w:val="4"/>
        </w:numPr>
        <w:tabs>
          <w:tab w:val="left" w:pos="1186"/>
        </w:tabs>
        <w:ind w:left="0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воздерживается</w:t>
      </w:r>
      <w:r>
        <w:rPr>
          <w:spacing w:val="-3"/>
          <w:sz w:val="24"/>
        </w:rPr>
        <w:t xml:space="preserve"> </w:t>
      </w:r>
      <w:proofErr w:type="gramStart"/>
      <w:r>
        <w:rPr>
          <w:spacing w:val="-5"/>
          <w:sz w:val="24"/>
        </w:rPr>
        <w:t>от</w:t>
      </w:r>
      <w:proofErr w:type="gramEnd"/>
      <w:r>
        <w:rPr>
          <w:spacing w:val="-5"/>
          <w:sz w:val="24"/>
        </w:rPr>
        <w:t>:</w:t>
      </w:r>
    </w:p>
    <w:p w14:paraId="7ABB7124" w14:textId="77777777" w:rsidR="0059044C" w:rsidRDefault="00B362B4" w:rsidP="00280114">
      <w:pPr>
        <w:pStyle w:val="a4"/>
        <w:numPr>
          <w:ilvl w:val="0"/>
          <w:numId w:val="1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>любого вида высказываний и действий дискриминационного характера по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3F06433" w14:textId="77777777" w:rsidR="0059044C" w:rsidRDefault="00B362B4" w:rsidP="00280114">
      <w:pPr>
        <w:pStyle w:val="a4"/>
        <w:numPr>
          <w:ilvl w:val="0"/>
          <w:numId w:val="1"/>
        </w:numPr>
        <w:tabs>
          <w:tab w:val="left" w:pos="963"/>
        </w:tabs>
        <w:ind w:left="0" w:firstLine="720"/>
        <w:rPr>
          <w:sz w:val="24"/>
        </w:rPr>
      </w:pPr>
      <w:r>
        <w:rPr>
          <w:sz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8409E38" w14:textId="77777777" w:rsidR="0059044C" w:rsidRDefault="00B362B4" w:rsidP="00280114">
      <w:pPr>
        <w:pStyle w:val="a4"/>
        <w:numPr>
          <w:ilvl w:val="0"/>
          <w:numId w:val="1"/>
        </w:numPr>
        <w:tabs>
          <w:tab w:val="left" w:pos="965"/>
        </w:tabs>
        <w:ind w:left="0" w:firstLine="720"/>
        <w:rPr>
          <w:sz w:val="24"/>
        </w:rPr>
      </w:pPr>
      <w:r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22028BD5" w14:textId="77777777" w:rsidR="0059044C" w:rsidRDefault="00B362B4" w:rsidP="00280114">
      <w:pPr>
        <w:pStyle w:val="a4"/>
        <w:numPr>
          <w:ilvl w:val="0"/>
          <w:numId w:val="4"/>
        </w:numPr>
        <w:tabs>
          <w:tab w:val="left" w:pos="1185"/>
        </w:tabs>
        <w:ind w:left="0" w:firstLine="720"/>
        <w:jc w:val="both"/>
        <w:rPr>
          <w:sz w:val="24"/>
        </w:rPr>
      </w:pPr>
      <w:r>
        <w:rPr>
          <w:sz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6BB3AC7" w14:textId="77777777" w:rsidR="0059044C" w:rsidRDefault="00B362B4" w:rsidP="00280114">
      <w:pPr>
        <w:pStyle w:val="a3"/>
        <w:ind w:left="0" w:firstLine="720"/>
      </w:pPr>
      <w: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67CABA4F" w14:textId="77777777" w:rsidR="0059044C" w:rsidRDefault="00B362B4" w:rsidP="00280114">
      <w:pPr>
        <w:pStyle w:val="a4"/>
        <w:numPr>
          <w:ilvl w:val="0"/>
          <w:numId w:val="4"/>
        </w:numPr>
        <w:tabs>
          <w:tab w:val="left" w:pos="1185"/>
        </w:tabs>
        <w:ind w:left="0" w:firstLine="720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40"/>
          <w:sz w:val="24"/>
        </w:rPr>
        <w:t xml:space="preserve">  </w:t>
      </w:r>
      <w:r>
        <w:rPr>
          <w:sz w:val="24"/>
        </w:rPr>
        <w:t>вид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 </w:t>
      </w:r>
      <w:r>
        <w:rPr>
          <w:sz w:val="24"/>
        </w:rPr>
        <w:t>при</w:t>
      </w:r>
      <w:r>
        <w:rPr>
          <w:spacing w:val="40"/>
          <w:sz w:val="24"/>
        </w:rPr>
        <w:t xml:space="preserve">  </w:t>
      </w:r>
      <w:r>
        <w:rPr>
          <w:sz w:val="24"/>
        </w:rPr>
        <w:t>исполнении</w:t>
      </w:r>
      <w:r>
        <w:rPr>
          <w:spacing w:val="40"/>
          <w:sz w:val="24"/>
        </w:rPr>
        <w:t xml:space="preserve">  </w:t>
      </w:r>
      <w:r>
        <w:rPr>
          <w:sz w:val="24"/>
        </w:rPr>
        <w:t>им</w:t>
      </w:r>
      <w:r>
        <w:rPr>
          <w:spacing w:val="40"/>
          <w:sz w:val="24"/>
        </w:rPr>
        <w:t xml:space="preserve"> 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</w:t>
      </w:r>
      <w:r>
        <w:rPr>
          <w:spacing w:val="-2"/>
          <w:sz w:val="24"/>
        </w:rPr>
        <w:t>аккуратность.</w:t>
      </w:r>
    </w:p>
    <w:p w14:paraId="675A569E" w14:textId="77777777" w:rsidR="0059044C" w:rsidRDefault="0059044C" w:rsidP="00280114">
      <w:pPr>
        <w:pStyle w:val="a3"/>
        <w:ind w:left="0" w:firstLine="720"/>
        <w:jc w:val="left"/>
      </w:pPr>
    </w:p>
    <w:p w14:paraId="0FB9D726" w14:textId="77777777" w:rsidR="0059044C" w:rsidRDefault="00B362B4" w:rsidP="00280114">
      <w:pPr>
        <w:pStyle w:val="1"/>
        <w:numPr>
          <w:ilvl w:val="0"/>
          <w:numId w:val="5"/>
        </w:numPr>
        <w:tabs>
          <w:tab w:val="left" w:pos="2587"/>
        </w:tabs>
        <w:ind w:left="0" w:firstLine="720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rPr>
          <w:spacing w:val="-2"/>
        </w:rPr>
        <w:t>Кодекса</w:t>
      </w:r>
    </w:p>
    <w:p w14:paraId="677F87EC" w14:textId="77777777" w:rsidR="0059044C" w:rsidRDefault="00B362B4" w:rsidP="00280114">
      <w:pPr>
        <w:pStyle w:val="a4"/>
        <w:numPr>
          <w:ilvl w:val="0"/>
          <w:numId w:val="4"/>
        </w:numPr>
        <w:tabs>
          <w:tab w:val="left" w:pos="1017"/>
        </w:tabs>
        <w:ind w:left="0" w:firstLine="720"/>
        <w:jc w:val="both"/>
        <w:rPr>
          <w:sz w:val="24"/>
        </w:rPr>
      </w:pPr>
      <w:r>
        <w:rPr>
          <w:sz w:val="24"/>
        </w:rPr>
        <w:t>Нарушение работником положений Кодекса подлежит анализу и 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подтверждении факта нарушения – моральному осуждению.</w:t>
      </w:r>
    </w:p>
    <w:p w14:paraId="228E4EA4" w14:textId="77777777" w:rsidR="0059044C" w:rsidRDefault="00B362B4" w:rsidP="00280114">
      <w:pPr>
        <w:pStyle w:val="a4"/>
        <w:numPr>
          <w:ilvl w:val="0"/>
          <w:numId w:val="4"/>
        </w:numPr>
        <w:tabs>
          <w:tab w:val="left" w:pos="1017"/>
        </w:tabs>
        <w:ind w:left="0" w:firstLine="720"/>
        <w:jc w:val="both"/>
        <w:rPr>
          <w:sz w:val="24"/>
        </w:rPr>
      </w:pPr>
      <w:r>
        <w:rPr>
          <w:sz w:val="24"/>
        </w:rPr>
        <w:t>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</w:t>
      </w:r>
    </w:p>
    <w:sectPr w:rsidR="0059044C">
      <w:footerReference w:type="default" r:id="rId10"/>
      <w:pgSz w:w="11910" w:h="16840"/>
      <w:pgMar w:top="1040" w:right="740" w:bottom="960" w:left="13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F5B9B" w14:textId="77777777" w:rsidR="00726287" w:rsidRDefault="00726287">
      <w:r>
        <w:separator/>
      </w:r>
    </w:p>
  </w:endnote>
  <w:endnote w:type="continuationSeparator" w:id="0">
    <w:p w14:paraId="298BDE57" w14:textId="77777777" w:rsidR="00726287" w:rsidRDefault="0072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58AC6" w14:textId="77777777" w:rsidR="0059044C" w:rsidRDefault="00B362B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4E8A9506" wp14:editId="3583ECB5">
              <wp:simplePos x="0" y="0"/>
              <wp:positionH relativeFrom="page">
                <wp:posOffset>6906514</wp:posOffset>
              </wp:positionH>
              <wp:positionV relativeFrom="page">
                <wp:posOffset>10057417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CBA51" w14:textId="77777777" w:rsidR="0059044C" w:rsidRDefault="00B362B4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80114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91.9pt;width:13pt;height:15.3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ZDGhH4gAAAA8BAAAPAAAAZHJzL2Rvd25yZXYueG1sTE/LTsMwELwj8Q/WInGj&#10;TvpIoxCnQkUVB8ShBSSObmziiHgd2W7q/j3bE9xmdkazM/Um2YFN2ofeoYB8lgHT2DrVYyfg4333&#10;UAILUaKSg0Mt4KIDbJrbm1pWyp1xr6dD7BiFYKikABPjWHEeWqOtDDM3aiTt23krI1HfceXlmcLt&#10;wOdZVnAre6QPRo56a3T7czhZAZ/bcfeavox8m1bq5Xm+3l98m4S4v0tPj8CiTvHPDNf6VB0a6nR0&#10;J1SBDcSzcl2Ql9CqXNCKqyfPF3Q7Eiry5RJ4U/P/O5pf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BkMaEfiAAAADwEAAA8AAAAAAAAAAAAAAAAA/wMAAGRycy9kb3ducmV2LnhtbFBL&#10;BQYAAAAABAAEAPMAAAAOBQAAAAA=&#10;" filled="f" stroked="f">
              <v:path arrowok="t"/>
              <v:textbox inset="0,0,0,0">
                <w:txbxContent>
                  <w:p w14:paraId="211CBA51" w14:textId="77777777" w:rsidR="0059044C" w:rsidRDefault="00B362B4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80114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5F599" w14:textId="77777777" w:rsidR="00726287" w:rsidRDefault="00726287">
      <w:r>
        <w:separator/>
      </w:r>
    </w:p>
  </w:footnote>
  <w:footnote w:type="continuationSeparator" w:id="0">
    <w:p w14:paraId="7E3EC3CD" w14:textId="77777777" w:rsidR="00726287" w:rsidRDefault="00726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E59"/>
    <w:multiLevelType w:val="hybridMultilevel"/>
    <w:tmpl w:val="6B809376"/>
    <w:lvl w:ilvl="0" w:tplc="B36A957C">
      <w:start w:val="1"/>
      <w:numFmt w:val="decimal"/>
      <w:lvlText w:val="%1."/>
      <w:lvlJc w:val="left"/>
      <w:pPr>
        <w:ind w:left="11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9A9FA8">
      <w:start w:val="1"/>
      <w:numFmt w:val="decimal"/>
      <w:lvlText w:val="%2)"/>
      <w:lvlJc w:val="left"/>
      <w:pPr>
        <w:ind w:left="10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42981E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C545B52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4" w:tplc="E7065E46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5" w:tplc="35CC3F4C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6" w:tplc="9ABCC73A">
      <w:numFmt w:val="bullet"/>
      <w:lvlText w:val="•"/>
      <w:lvlJc w:val="left"/>
      <w:pPr>
        <w:ind w:left="5961" w:hanging="140"/>
      </w:pPr>
      <w:rPr>
        <w:rFonts w:hint="default"/>
        <w:lang w:val="ru-RU" w:eastAsia="en-US" w:bidi="ar-SA"/>
      </w:rPr>
    </w:lvl>
    <w:lvl w:ilvl="7" w:tplc="6DFCDC88">
      <w:numFmt w:val="bullet"/>
      <w:lvlText w:val="•"/>
      <w:lvlJc w:val="left"/>
      <w:pPr>
        <w:ind w:left="6937" w:hanging="140"/>
      </w:pPr>
      <w:rPr>
        <w:rFonts w:hint="default"/>
        <w:lang w:val="ru-RU" w:eastAsia="en-US" w:bidi="ar-SA"/>
      </w:rPr>
    </w:lvl>
    <w:lvl w:ilvl="8" w:tplc="E1E84758">
      <w:numFmt w:val="bullet"/>
      <w:lvlText w:val="•"/>
      <w:lvlJc w:val="left"/>
      <w:pPr>
        <w:ind w:left="7913" w:hanging="140"/>
      </w:pPr>
      <w:rPr>
        <w:rFonts w:hint="default"/>
        <w:lang w:val="ru-RU" w:eastAsia="en-US" w:bidi="ar-SA"/>
      </w:rPr>
    </w:lvl>
  </w:abstractNum>
  <w:abstractNum w:abstractNumId="1">
    <w:nsid w:val="28C5441E"/>
    <w:multiLevelType w:val="hybridMultilevel"/>
    <w:tmpl w:val="06761962"/>
    <w:lvl w:ilvl="0" w:tplc="3F2A96A6">
      <w:start w:val="1"/>
      <w:numFmt w:val="upperRoman"/>
      <w:lvlText w:val="%1."/>
      <w:lvlJc w:val="left"/>
      <w:pPr>
        <w:ind w:left="403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AED188">
      <w:numFmt w:val="bullet"/>
      <w:lvlText w:val="•"/>
      <w:lvlJc w:val="left"/>
      <w:pPr>
        <w:ind w:left="4622" w:hanging="214"/>
      </w:pPr>
      <w:rPr>
        <w:rFonts w:hint="default"/>
        <w:lang w:val="ru-RU" w:eastAsia="en-US" w:bidi="ar-SA"/>
      </w:rPr>
    </w:lvl>
    <w:lvl w:ilvl="2" w:tplc="0770C9F2">
      <w:numFmt w:val="bullet"/>
      <w:lvlText w:val="•"/>
      <w:lvlJc w:val="left"/>
      <w:pPr>
        <w:ind w:left="5205" w:hanging="214"/>
      </w:pPr>
      <w:rPr>
        <w:rFonts w:hint="default"/>
        <w:lang w:val="ru-RU" w:eastAsia="en-US" w:bidi="ar-SA"/>
      </w:rPr>
    </w:lvl>
    <w:lvl w:ilvl="3" w:tplc="05F28104">
      <w:numFmt w:val="bullet"/>
      <w:lvlText w:val="•"/>
      <w:lvlJc w:val="left"/>
      <w:pPr>
        <w:ind w:left="5787" w:hanging="214"/>
      </w:pPr>
      <w:rPr>
        <w:rFonts w:hint="default"/>
        <w:lang w:val="ru-RU" w:eastAsia="en-US" w:bidi="ar-SA"/>
      </w:rPr>
    </w:lvl>
    <w:lvl w:ilvl="4" w:tplc="14BAA1C4">
      <w:numFmt w:val="bullet"/>
      <w:lvlText w:val="•"/>
      <w:lvlJc w:val="left"/>
      <w:pPr>
        <w:ind w:left="6370" w:hanging="214"/>
      </w:pPr>
      <w:rPr>
        <w:rFonts w:hint="default"/>
        <w:lang w:val="ru-RU" w:eastAsia="en-US" w:bidi="ar-SA"/>
      </w:rPr>
    </w:lvl>
    <w:lvl w:ilvl="5" w:tplc="61A8C408">
      <w:numFmt w:val="bullet"/>
      <w:lvlText w:val="•"/>
      <w:lvlJc w:val="left"/>
      <w:pPr>
        <w:ind w:left="6953" w:hanging="214"/>
      </w:pPr>
      <w:rPr>
        <w:rFonts w:hint="default"/>
        <w:lang w:val="ru-RU" w:eastAsia="en-US" w:bidi="ar-SA"/>
      </w:rPr>
    </w:lvl>
    <w:lvl w:ilvl="6" w:tplc="F2FC5ECA">
      <w:numFmt w:val="bullet"/>
      <w:lvlText w:val="•"/>
      <w:lvlJc w:val="left"/>
      <w:pPr>
        <w:ind w:left="7535" w:hanging="214"/>
      </w:pPr>
      <w:rPr>
        <w:rFonts w:hint="default"/>
        <w:lang w:val="ru-RU" w:eastAsia="en-US" w:bidi="ar-SA"/>
      </w:rPr>
    </w:lvl>
    <w:lvl w:ilvl="7" w:tplc="02783228">
      <w:numFmt w:val="bullet"/>
      <w:lvlText w:val="•"/>
      <w:lvlJc w:val="left"/>
      <w:pPr>
        <w:ind w:left="8118" w:hanging="214"/>
      </w:pPr>
      <w:rPr>
        <w:rFonts w:hint="default"/>
        <w:lang w:val="ru-RU" w:eastAsia="en-US" w:bidi="ar-SA"/>
      </w:rPr>
    </w:lvl>
    <w:lvl w:ilvl="8" w:tplc="AD065312">
      <w:numFmt w:val="bullet"/>
      <w:lvlText w:val="•"/>
      <w:lvlJc w:val="left"/>
      <w:pPr>
        <w:ind w:left="8701" w:hanging="214"/>
      </w:pPr>
      <w:rPr>
        <w:rFonts w:hint="default"/>
        <w:lang w:val="ru-RU" w:eastAsia="en-US" w:bidi="ar-SA"/>
      </w:rPr>
    </w:lvl>
  </w:abstractNum>
  <w:abstractNum w:abstractNumId="2">
    <w:nsid w:val="3AB326B9"/>
    <w:multiLevelType w:val="hybridMultilevel"/>
    <w:tmpl w:val="94C248E2"/>
    <w:lvl w:ilvl="0" w:tplc="5D725A1C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66EE3C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1390C872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4A7CCD88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952E9252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E5208836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E6EEB4C8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CB6C94E4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6CCC3A6A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3">
    <w:nsid w:val="43D054D7"/>
    <w:multiLevelType w:val="hybridMultilevel"/>
    <w:tmpl w:val="1BDAE24E"/>
    <w:lvl w:ilvl="0" w:tplc="51908942">
      <w:numFmt w:val="bullet"/>
      <w:lvlText w:val="-"/>
      <w:lvlJc w:val="left"/>
      <w:pPr>
        <w:ind w:left="11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40C19A">
      <w:numFmt w:val="bullet"/>
      <w:lvlText w:val="•"/>
      <w:lvlJc w:val="left"/>
      <w:pPr>
        <w:ind w:left="1094" w:hanging="142"/>
      </w:pPr>
      <w:rPr>
        <w:rFonts w:hint="default"/>
        <w:lang w:val="ru-RU" w:eastAsia="en-US" w:bidi="ar-SA"/>
      </w:rPr>
    </w:lvl>
    <w:lvl w:ilvl="2" w:tplc="B1384DC0">
      <w:numFmt w:val="bullet"/>
      <w:lvlText w:val="•"/>
      <w:lvlJc w:val="left"/>
      <w:pPr>
        <w:ind w:left="2069" w:hanging="142"/>
      </w:pPr>
      <w:rPr>
        <w:rFonts w:hint="default"/>
        <w:lang w:val="ru-RU" w:eastAsia="en-US" w:bidi="ar-SA"/>
      </w:rPr>
    </w:lvl>
    <w:lvl w:ilvl="3" w:tplc="483C7518">
      <w:numFmt w:val="bullet"/>
      <w:lvlText w:val="•"/>
      <w:lvlJc w:val="left"/>
      <w:pPr>
        <w:ind w:left="3043" w:hanging="142"/>
      </w:pPr>
      <w:rPr>
        <w:rFonts w:hint="default"/>
        <w:lang w:val="ru-RU" w:eastAsia="en-US" w:bidi="ar-SA"/>
      </w:rPr>
    </w:lvl>
    <w:lvl w:ilvl="4" w:tplc="7F9C293A">
      <w:numFmt w:val="bullet"/>
      <w:lvlText w:val="•"/>
      <w:lvlJc w:val="left"/>
      <w:pPr>
        <w:ind w:left="4018" w:hanging="142"/>
      </w:pPr>
      <w:rPr>
        <w:rFonts w:hint="default"/>
        <w:lang w:val="ru-RU" w:eastAsia="en-US" w:bidi="ar-SA"/>
      </w:rPr>
    </w:lvl>
    <w:lvl w:ilvl="5" w:tplc="1E0C1FD6">
      <w:numFmt w:val="bullet"/>
      <w:lvlText w:val="•"/>
      <w:lvlJc w:val="left"/>
      <w:pPr>
        <w:ind w:left="4993" w:hanging="142"/>
      </w:pPr>
      <w:rPr>
        <w:rFonts w:hint="default"/>
        <w:lang w:val="ru-RU" w:eastAsia="en-US" w:bidi="ar-SA"/>
      </w:rPr>
    </w:lvl>
    <w:lvl w:ilvl="6" w:tplc="B5E4980A">
      <w:numFmt w:val="bullet"/>
      <w:lvlText w:val="•"/>
      <w:lvlJc w:val="left"/>
      <w:pPr>
        <w:ind w:left="5967" w:hanging="142"/>
      </w:pPr>
      <w:rPr>
        <w:rFonts w:hint="default"/>
        <w:lang w:val="ru-RU" w:eastAsia="en-US" w:bidi="ar-SA"/>
      </w:rPr>
    </w:lvl>
    <w:lvl w:ilvl="7" w:tplc="41DE478C">
      <w:numFmt w:val="bullet"/>
      <w:lvlText w:val="•"/>
      <w:lvlJc w:val="left"/>
      <w:pPr>
        <w:ind w:left="6942" w:hanging="142"/>
      </w:pPr>
      <w:rPr>
        <w:rFonts w:hint="default"/>
        <w:lang w:val="ru-RU" w:eastAsia="en-US" w:bidi="ar-SA"/>
      </w:rPr>
    </w:lvl>
    <w:lvl w:ilvl="8" w:tplc="1C1CBAA6">
      <w:numFmt w:val="bullet"/>
      <w:lvlText w:val="•"/>
      <w:lvlJc w:val="left"/>
      <w:pPr>
        <w:ind w:left="7917" w:hanging="142"/>
      </w:pPr>
      <w:rPr>
        <w:rFonts w:hint="default"/>
        <w:lang w:val="ru-RU" w:eastAsia="en-US" w:bidi="ar-SA"/>
      </w:rPr>
    </w:lvl>
  </w:abstractNum>
  <w:abstractNum w:abstractNumId="4">
    <w:nsid w:val="72946675"/>
    <w:multiLevelType w:val="hybridMultilevel"/>
    <w:tmpl w:val="A9361C70"/>
    <w:lvl w:ilvl="0" w:tplc="47D65918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FC8E62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D33AE09A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04CC869A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5A18A5A0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81C6F10C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E6BAECC0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45E281DC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65D89374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044C"/>
    <w:rsid w:val="00280114"/>
    <w:rsid w:val="0059044C"/>
    <w:rsid w:val="00726287"/>
    <w:rsid w:val="00A15357"/>
    <w:rsid w:val="00B3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B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" w:hanging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" w:hanging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03D0F6A4A585E20E72C1EF23128A7498B2C5D0F7571CAB3675FC9ZBw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1414</Words>
  <Characters>8065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User</cp:lastModifiedBy>
  <cp:revision>4</cp:revision>
  <cp:lastPrinted>2023-11-30T11:47:00Z</cp:lastPrinted>
  <dcterms:created xsi:type="dcterms:W3CDTF">2023-11-29T08:51:00Z</dcterms:created>
  <dcterms:modified xsi:type="dcterms:W3CDTF">2023-11-30T11:56:00Z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